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FEAEC8" w14:textId="77777777" w:rsidR="00AC14D1" w:rsidRDefault="003A3616" w:rsidP="00185670">
      <w:pPr>
        <w:spacing w:line="240" w:lineRule="auto"/>
        <w:jc w:val="right"/>
      </w:pPr>
      <w:r>
        <w:rPr>
          <w:noProof/>
        </w:rPr>
        <mc:AlternateContent>
          <mc:Choice Requires="wps">
            <w:drawing>
              <wp:inline distT="0" distB="0" distL="0" distR="0" wp14:anchorId="30772333" wp14:editId="71BB105E">
                <wp:extent cx="4229100" cy="6858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noFill/>
                        <a:ln w="9525">
                          <a:noFill/>
                          <a:miter lim="800000"/>
                          <a:headEnd/>
                          <a:tailEnd/>
                        </a:ln>
                      </wps:spPr>
                      <wps:txbx>
                        <w:txbxContent>
                          <w:p w14:paraId="3C1822E1" w14:textId="77777777" w:rsidR="003A3616" w:rsidRDefault="003A3616" w:rsidP="003A3616">
                            <w:pPr>
                              <w:pStyle w:val="NoSpacing"/>
                              <w:jc w:val="right"/>
                            </w:pPr>
                            <w:r>
                              <w:t>Bellingham Technical College</w:t>
                            </w:r>
                          </w:p>
                          <w:p w14:paraId="04FEE849" w14:textId="77777777" w:rsidR="003A3616" w:rsidRDefault="003A3616" w:rsidP="003A3616">
                            <w:pPr>
                              <w:pStyle w:val="NoSpacing"/>
                              <w:jc w:val="right"/>
                            </w:pPr>
                            <w:r>
                              <w:t>Counseling / Student Support Services</w:t>
                            </w:r>
                          </w:p>
                          <w:p w14:paraId="4221E421" w14:textId="77777777" w:rsidR="003A3616" w:rsidRPr="003A3616" w:rsidRDefault="003A3616" w:rsidP="003A3616">
                            <w:pPr>
                              <w:jc w:val="right"/>
                              <w:rPr>
                                <w:b/>
                                <w:u w:val="single"/>
                              </w:rPr>
                            </w:pPr>
                            <w:r w:rsidRPr="003A3616">
                              <w:rPr>
                                <w:b/>
                                <w:u w:val="single"/>
                              </w:rPr>
                              <w:t>Academic Adjustments for Student with Limited English Proficiency</w:t>
                            </w:r>
                          </w:p>
                        </w:txbxContent>
                      </wps:txbx>
                      <wps:bodyPr rot="0" vert="horz" wrap="square" lIns="91440" tIns="45720" rIns="91440" bIns="45720" anchor="t" anchorCtr="0">
                        <a:noAutofit/>
                      </wps:bodyPr>
                    </wps:wsp>
                  </a:graphicData>
                </a:graphic>
              </wp:inline>
            </w:drawing>
          </mc:Choice>
          <mc:Fallback>
            <w:pict>
              <v:shapetype w14:anchorId="30772333" id="_x0000_t202" coordsize="21600,21600" o:spt="202" path="m,l,21600r21600,l21600,xe">
                <v:stroke joinstyle="miter"/>
                <v:path gradientshapeok="t" o:connecttype="rect"/>
              </v:shapetype>
              <v:shape id="Text Box 2" o:spid="_x0000_s1026" type="#_x0000_t202" style="width:3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" filled="f" stroked="f">
                <v:textbox>
                  <w:txbxContent>
                    <w:p w14:paraId="3C1822E1" w14:textId="77777777" w:rsidR="003A3616" w:rsidRDefault="003A3616" w:rsidP="003A3616">
                      <w:pPr>
                        <w:pStyle w:val="NoSpacing"/>
                        <w:jc w:val="right"/>
                      </w:pPr>
                      <w:r>
                        <w:t>Bellingham Technical College</w:t>
                      </w:r>
                    </w:p>
                    <w:p w14:paraId="04FEE849" w14:textId="77777777" w:rsidR="003A3616" w:rsidRDefault="003A3616" w:rsidP="003A3616">
                      <w:pPr>
                        <w:pStyle w:val="NoSpacing"/>
                        <w:jc w:val="right"/>
                      </w:pPr>
                      <w:r>
                        <w:t>Counseling / Student Support Services</w:t>
                      </w:r>
                    </w:p>
                    <w:p w14:paraId="4221E421" w14:textId="77777777" w:rsidR="003A3616" w:rsidRPr="003A3616" w:rsidRDefault="003A3616" w:rsidP="003A3616">
                      <w:pPr>
                        <w:jc w:val="right"/>
                        <w:rPr>
                          <w:b/>
                          <w:u w:val="single"/>
                        </w:rPr>
                      </w:pPr>
                      <w:r w:rsidRPr="003A3616">
                        <w:rPr>
                          <w:b/>
                          <w:u w:val="single"/>
                        </w:rPr>
                        <w:t>Academic Adjustments for Student with Limited English Proficiency</w:t>
                      </w:r>
                    </w:p>
                  </w:txbxContent>
                </v:textbox>
                <w10:anchorlock/>
              </v:shape>
            </w:pict>
          </mc:Fallback>
        </mc:AlternateContent>
      </w:r>
      <w:r>
        <w:rPr>
          <w:noProof/>
        </w:rPr>
        <w:drawing>
          <wp:inline distT="0" distB="0" distL="0" distR="0" wp14:anchorId="79F9C81D" wp14:editId="3D88FB39">
            <wp:extent cx="504825" cy="833010"/>
            <wp:effectExtent l="0" t="0" r="0" b="5715"/>
            <wp:docPr id="1" name="Picture 1" descr="Bellingham Technic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265" cy="853538"/>
                    </a:xfrm>
                    <a:prstGeom prst="rect">
                      <a:avLst/>
                    </a:prstGeom>
                    <a:noFill/>
                    <a:ln>
                      <a:noFill/>
                    </a:ln>
                  </pic:spPr>
                </pic:pic>
              </a:graphicData>
            </a:graphic>
          </wp:inline>
        </w:drawing>
      </w:r>
    </w:p>
    <w:p w14:paraId="1E840A12" w14:textId="5C42BA21" w:rsidR="0087738F" w:rsidRDefault="0087738F" w:rsidP="00F6778B">
      <w:pPr>
        <w:pStyle w:val="NoSpacing"/>
        <w:spacing w:line="360" w:lineRule="auto"/>
      </w:pPr>
      <w:r>
        <w:t>Qtr/Year:</w:t>
      </w:r>
      <w:r w:rsidR="00DE1F08">
        <w:t xml:space="preserve"> </w:t>
      </w:r>
      <w:r w:rsidR="00DE1F08">
        <w:fldChar w:fldCharType="begin">
          <w:ffData>
            <w:name w:val="Text1"/>
            <w:enabled/>
            <w:calcOnExit w:val="0"/>
            <w:textInput/>
          </w:ffData>
        </w:fldChar>
      </w:r>
      <w:bookmarkStart w:id="1" w:name="Text1"/>
      <w:r w:rsidR="00DE1F08">
        <w:instrText xml:space="preserve"> FORMTEXT </w:instrText>
      </w:r>
      <w:r w:rsidR="00DE1F08">
        <w:fldChar w:fldCharType="separate"/>
      </w:r>
      <w:r w:rsidR="00027DC7">
        <w:t> </w:t>
      </w:r>
      <w:r w:rsidR="00027DC7">
        <w:t> </w:t>
      </w:r>
      <w:r w:rsidR="00027DC7">
        <w:t> </w:t>
      </w:r>
      <w:r w:rsidR="00027DC7">
        <w:t> </w:t>
      </w:r>
      <w:r w:rsidR="00027DC7">
        <w:t> </w:t>
      </w:r>
      <w:r w:rsidR="00DE1F08">
        <w:fldChar w:fldCharType="end"/>
      </w:r>
      <w:bookmarkEnd w:id="1"/>
    </w:p>
    <w:p w14:paraId="4A831F18" w14:textId="3900BB0A" w:rsidR="0087738F" w:rsidRDefault="0087738F" w:rsidP="00E61419">
      <w:pPr>
        <w:pStyle w:val="NoSpacing"/>
        <w:spacing w:line="360" w:lineRule="auto"/>
      </w:pPr>
      <w:r>
        <w:t>Student’s Name:</w:t>
      </w:r>
      <w:r w:rsidR="00DE1F08">
        <w:t xml:space="preserve"> </w:t>
      </w:r>
      <w:r w:rsidR="00DE1F08">
        <w:fldChar w:fldCharType="begin">
          <w:ffData>
            <w:name w:val="Text2"/>
            <w:enabled/>
            <w:calcOnExit w:val="0"/>
            <w:textInput/>
          </w:ffData>
        </w:fldChar>
      </w:r>
      <w:bookmarkStart w:id="2" w:name="Text2"/>
      <w:r w:rsidR="00DE1F08">
        <w:instrText xml:space="preserve"> FORMTEXT </w:instrText>
      </w:r>
      <w:r w:rsidR="00DE1F08">
        <w:fldChar w:fldCharType="separate"/>
      </w:r>
      <w:r w:rsidR="00DE1F08">
        <w:rPr>
          <w:noProof/>
        </w:rPr>
        <w:t> </w:t>
      </w:r>
      <w:r w:rsidR="00DE1F08">
        <w:rPr>
          <w:noProof/>
        </w:rPr>
        <w:t> </w:t>
      </w:r>
      <w:r w:rsidR="00DE1F08">
        <w:rPr>
          <w:noProof/>
        </w:rPr>
        <w:t> </w:t>
      </w:r>
      <w:r w:rsidR="00DE1F08">
        <w:rPr>
          <w:noProof/>
        </w:rPr>
        <w:t> </w:t>
      </w:r>
      <w:r w:rsidR="00DE1F08">
        <w:rPr>
          <w:noProof/>
        </w:rPr>
        <w:t> </w:t>
      </w:r>
      <w:r w:rsidR="00DE1F08">
        <w:fldChar w:fldCharType="end"/>
      </w:r>
      <w:bookmarkEnd w:id="2"/>
    </w:p>
    <w:p w14:paraId="234CAB4B" w14:textId="77777777" w:rsidR="0087738F" w:rsidRDefault="0087738F" w:rsidP="00E61419">
      <w:pPr>
        <w:pStyle w:val="NoSpacing"/>
      </w:pPr>
    </w:p>
    <w:p w14:paraId="4F543257" w14:textId="0CCF8DDD" w:rsidR="0087738F" w:rsidRDefault="0087738F" w:rsidP="00E61419">
      <w:pPr>
        <w:pStyle w:val="NoSpacing"/>
        <w:rPr>
          <w:b/>
          <w:u w:val="single"/>
        </w:rPr>
      </w:pPr>
      <w:r>
        <w:rPr>
          <w:b/>
          <w:u w:val="single"/>
        </w:rPr>
        <w:t>The above BTC student has been identified as having Limited English Proficiency and is requesting academic adjustments.</w:t>
      </w:r>
      <w:r w:rsidR="000A07C0">
        <w:rPr>
          <w:b/>
          <w:u w:val="single"/>
        </w:rPr>
        <w:t xml:space="preserve"> It is the student’s responsibility to inform all instructors of the academic adjustments listed on this form</w:t>
      </w:r>
      <w:r w:rsidR="006C1EB5">
        <w:rPr>
          <w:b/>
          <w:u w:val="single"/>
        </w:rPr>
        <w:t xml:space="preserve"> in a timely manner</w:t>
      </w:r>
      <w:r w:rsidR="000A07C0">
        <w:rPr>
          <w:b/>
          <w:u w:val="single"/>
        </w:rPr>
        <w:t>. Faculty may require a copy of this form for student records.</w:t>
      </w:r>
    </w:p>
    <w:p w14:paraId="6C1C0221" w14:textId="77777777" w:rsidR="0087738F" w:rsidRDefault="0087738F" w:rsidP="00E61419">
      <w:pPr>
        <w:pStyle w:val="NoSpacing"/>
        <w:rPr>
          <w:b/>
          <w:u w:val="single"/>
        </w:rPr>
      </w:pPr>
    </w:p>
    <w:p w14:paraId="098A939E" w14:textId="11821388" w:rsidR="0087738F" w:rsidRDefault="0087738F" w:rsidP="00E61419">
      <w:pPr>
        <w:pStyle w:val="NoSpacing"/>
      </w:pPr>
      <w:r>
        <w:t>Extended time has been determined by the Office of Civil Right</w:t>
      </w:r>
      <w:r w:rsidR="006C1EB5">
        <w:t>s</w:t>
      </w:r>
      <w:r>
        <w:t>, Washington, D.C., to be a reasonable academic adjustment for students who are not native English Speaker.</w:t>
      </w:r>
    </w:p>
    <w:p w14:paraId="244DCFF8" w14:textId="77777777" w:rsidR="0087738F" w:rsidRDefault="0087738F" w:rsidP="00E61419">
      <w:pPr>
        <w:pStyle w:val="NoSpacing"/>
      </w:pPr>
    </w:p>
    <w:p w14:paraId="58302014" w14:textId="7F1E8CA1" w:rsidR="0087738F" w:rsidRDefault="00DE1F08" w:rsidP="00E61419">
      <w:pPr>
        <w:pStyle w:val="NoSpacing"/>
        <w:spacing w:line="276" w:lineRule="auto"/>
        <w:rPr>
          <w:rFonts w:cs="Arial"/>
          <w:snapToGrid w:val="0"/>
        </w:rPr>
      </w:pPr>
      <w:r>
        <w:rPr>
          <w:rFonts w:cs="Arial"/>
          <w:snapToGrid w:val="0"/>
        </w:rPr>
        <w:fldChar w:fldCharType="begin">
          <w:ffData>
            <w:name w:val="Check1"/>
            <w:enabled/>
            <w:calcOnExit w:val="0"/>
            <w:checkBox>
              <w:sizeAuto/>
              <w:default w:val="0"/>
            </w:checkBox>
          </w:ffData>
        </w:fldChar>
      </w:r>
      <w:bookmarkStart w:id="3" w:name="Check1"/>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3"/>
      <w:r>
        <w:rPr>
          <w:rFonts w:cs="Arial"/>
          <w:snapToGrid w:val="0"/>
        </w:rPr>
        <w:t xml:space="preserve"> </w:t>
      </w:r>
      <w:r w:rsidR="0087738F">
        <w:rPr>
          <w:rFonts w:cs="Arial"/>
          <w:snapToGrid w:val="0"/>
        </w:rPr>
        <w:t>This student has self-identified as a non-native English speaker.</w:t>
      </w:r>
    </w:p>
    <w:p w14:paraId="494B87F1" w14:textId="5205FB1E" w:rsidR="0087738F" w:rsidRDefault="00DE1F08" w:rsidP="00E61419">
      <w:pPr>
        <w:pStyle w:val="NoSpacing"/>
        <w:spacing w:line="276" w:lineRule="auto"/>
        <w:rPr>
          <w:rFonts w:cs="Arial"/>
          <w:snapToGrid w:val="0"/>
        </w:rPr>
      </w:pPr>
      <w:r>
        <w:rPr>
          <w:rFonts w:cs="Arial"/>
          <w:snapToGrid w:val="0"/>
        </w:rPr>
        <w:fldChar w:fldCharType="begin">
          <w:ffData>
            <w:name w:val="Check2"/>
            <w:enabled/>
            <w:calcOnExit w:val="0"/>
            <w:checkBox>
              <w:sizeAuto/>
              <w:default w:val="0"/>
            </w:checkBox>
          </w:ffData>
        </w:fldChar>
      </w:r>
      <w:bookmarkStart w:id="4" w:name="Check2"/>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4"/>
      <w:r>
        <w:rPr>
          <w:rFonts w:cs="Arial"/>
          <w:snapToGrid w:val="0"/>
        </w:rPr>
        <w:t xml:space="preserve"> </w:t>
      </w:r>
      <w:r w:rsidR="0087738F">
        <w:rPr>
          <w:rFonts w:cs="Arial"/>
          <w:snapToGrid w:val="0"/>
        </w:rPr>
        <w:t>Status has been confirmed by Student Services staff.</w:t>
      </w:r>
      <w:r w:rsidR="006979FC">
        <w:rPr>
          <w:rFonts w:cs="Arial"/>
          <w:snapToGrid w:val="0"/>
        </w:rPr>
        <w:t xml:space="preserve"> </w:t>
      </w:r>
    </w:p>
    <w:p w14:paraId="71AAF8DF" w14:textId="77777777" w:rsidR="0087738F" w:rsidRDefault="0087738F" w:rsidP="00E61419">
      <w:pPr>
        <w:pStyle w:val="NoSpacing"/>
        <w:rPr>
          <w:rFonts w:cs="Arial"/>
          <w:snapToGrid w:val="0"/>
        </w:rPr>
      </w:pPr>
    </w:p>
    <w:p w14:paraId="471A786D" w14:textId="27137074" w:rsidR="0087738F" w:rsidRPr="006979FC" w:rsidRDefault="0087738F" w:rsidP="00E61419">
      <w:pPr>
        <w:pStyle w:val="NoSpacing"/>
        <w:rPr>
          <w:rFonts w:cs="Arial"/>
          <w:b/>
          <w:snapToGrid w:val="0"/>
          <w:u w:val="single"/>
        </w:rPr>
      </w:pPr>
      <w:r>
        <w:rPr>
          <w:rFonts w:cs="Arial"/>
          <w:b/>
          <w:snapToGrid w:val="0"/>
          <w:u w:val="single"/>
        </w:rPr>
        <w:t xml:space="preserve">The following academic adjustments </w:t>
      </w:r>
      <w:r w:rsidR="006979FC">
        <w:rPr>
          <w:rFonts w:cs="Arial"/>
          <w:b/>
          <w:snapToGrid w:val="0"/>
          <w:u w:val="single"/>
        </w:rPr>
        <w:t>for non-native speakers of English are approved for this student</w:t>
      </w:r>
      <w:r>
        <w:rPr>
          <w:rFonts w:cs="Arial"/>
          <w:b/>
          <w:snapToGrid w:val="0"/>
          <w:u w:val="single"/>
        </w:rPr>
        <w:t>:</w:t>
      </w:r>
      <w:r w:rsidR="006979FC">
        <w:rPr>
          <w:rFonts w:cs="Arial"/>
          <w:b/>
          <w:snapToGrid w:val="0"/>
          <w:u w:val="single"/>
        </w:rPr>
        <w:t xml:space="preserve"> </w:t>
      </w:r>
    </w:p>
    <w:p w14:paraId="5D8AB959" w14:textId="5818DE73" w:rsidR="0087738F" w:rsidRDefault="00DE1F08" w:rsidP="00E61419">
      <w:pPr>
        <w:pStyle w:val="NoSpacing"/>
        <w:spacing w:line="276" w:lineRule="auto"/>
        <w:rPr>
          <w:rFonts w:cs="Arial"/>
          <w:snapToGrid w:val="0"/>
        </w:rPr>
      </w:pPr>
      <w:r>
        <w:rPr>
          <w:rFonts w:cs="Arial"/>
          <w:snapToGrid w:val="0"/>
        </w:rPr>
        <w:fldChar w:fldCharType="begin">
          <w:ffData>
            <w:name w:val="Check3"/>
            <w:enabled/>
            <w:calcOnExit w:val="0"/>
            <w:checkBox>
              <w:sizeAuto/>
              <w:default w:val="0"/>
              <w:checked w:val="0"/>
            </w:checkBox>
          </w:ffData>
        </w:fldChar>
      </w:r>
      <w:bookmarkStart w:id="5" w:name="Check3"/>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5"/>
      <w:r w:rsidR="0087738F">
        <w:rPr>
          <w:rFonts w:cs="Arial"/>
          <w:snapToGrid w:val="0"/>
        </w:rPr>
        <w:t xml:space="preserve"> Extended time (1.5x) on quizzes and tests</w:t>
      </w:r>
    </w:p>
    <w:p w14:paraId="2DF57DAD" w14:textId="6F79BE25" w:rsidR="0087738F" w:rsidRDefault="00DE1F08" w:rsidP="00E61419">
      <w:pPr>
        <w:pStyle w:val="NoSpacing"/>
        <w:spacing w:line="276" w:lineRule="auto"/>
        <w:rPr>
          <w:rFonts w:cs="Arial"/>
          <w:snapToGrid w:val="0"/>
        </w:rPr>
      </w:pPr>
      <w:r>
        <w:rPr>
          <w:rFonts w:cs="Arial"/>
          <w:snapToGrid w:val="0"/>
        </w:rPr>
        <w:fldChar w:fldCharType="begin">
          <w:ffData>
            <w:name w:val="Check4"/>
            <w:enabled/>
            <w:calcOnExit w:val="0"/>
            <w:checkBox>
              <w:sizeAuto/>
              <w:default w:val="0"/>
              <w:checked w:val="0"/>
            </w:checkBox>
          </w:ffData>
        </w:fldChar>
      </w:r>
      <w:bookmarkStart w:id="6" w:name="Check4"/>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6"/>
      <w:r>
        <w:rPr>
          <w:rFonts w:cs="Arial"/>
          <w:snapToGrid w:val="0"/>
        </w:rPr>
        <w:t xml:space="preserve"> </w:t>
      </w:r>
      <w:r w:rsidR="0087738F">
        <w:rPr>
          <w:rFonts w:cs="Arial"/>
          <w:snapToGrid w:val="0"/>
        </w:rPr>
        <w:t>Quiet Location</w:t>
      </w:r>
    </w:p>
    <w:p w14:paraId="3DE3105E" w14:textId="46561DCF" w:rsidR="0087738F" w:rsidRDefault="00DE1F08" w:rsidP="00E61419">
      <w:pPr>
        <w:pStyle w:val="NoSpacing"/>
        <w:spacing w:line="276" w:lineRule="auto"/>
        <w:rPr>
          <w:rFonts w:cs="Arial"/>
          <w:snapToGrid w:val="0"/>
        </w:rPr>
      </w:pPr>
      <w:r>
        <w:rPr>
          <w:rFonts w:cs="Arial"/>
          <w:snapToGrid w:val="0"/>
        </w:rPr>
        <w:fldChar w:fldCharType="begin">
          <w:ffData>
            <w:name w:val="Check5"/>
            <w:enabled/>
            <w:calcOnExit w:val="0"/>
            <w:checkBox>
              <w:sizeAuto/>
              <w:default w:val="0"/>
              <w:checked w:val="0"/>
            </w:checkBox>
          </w:ffData>
        </w:fldChar>
      </w:r>
      <w:bookmarkStart w:id="7" w:name="Check5"/>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7"/>
      <w:r w:rsidR="0087738F">
        <w:rPr>
          <w:rFonts w:cs="Arial"/>
          <w:snapToGrid w:val="0"/>
        </w:rPr>
        <w:t xml:space="preserve"> Extended time (1.5x) for in-class essays</w:t>
      </w:r>
    </w:p>
    <w:p w14:paraId="01E9C7DD" w14:textId="6D74257B" w:rsidR="00DE1F08" w:rsidRDefault="00DE1F08" w:rsidP="00DE1F08">
      <w:pPr>
        <w:pStyle w:val="NoSpacing"/>
        <w:spacing w:line="276" w:lineRule="auto"/>
        <w:rPr>
          <w:rFonts w:cs="Arial"/>
          <w:snapToGrid w:val="0"/>
        </w:rPr>
      </w:pPr>
      <w:r>
        <w:rPr>
          <w:rFonts w:cs="Arial"/>
          <w:snapToGrid w:val="0"/>
        </w:rPr>
        <w:fldChar w:fldCharType="begin">
          <w:ffData>
            <w:name w:val="Check6"/>
            <w:enabled/>
            <w:calcOnExit w:val="0"/>
            <w:checkBox>
              <w:sizeAuto/>
              <w:default w:val="0"/>
            </w:checkBox>
          </w:ffData>
        </w:fldChar>
      </w:r>
      <w:bookmarkStart w:id="8" w:name="Check6"/>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8"/>
      <w:r>
        <w:rPr>
          <w:rFonts w:cs="Arial"/>
          <w:snapToGrid w:val="0"/>
        </w:rPr>
        <w:t xml:space="preserve"> </w:t>
      </w:r>
      <w:r w:rsidR="0087738F">
        <w:rPr>
          <w:rFonts w:cs="Arial"/>
          <w:snapToGrid w:val="0"/>
        </w:rPr>
        <w:t xml:space="preserve">English Dictionary (Non-Medical </w:t>
      </w:r>
      <w:r w:rsidR="006979FC">
        <w:rPr>
          <w:rFonts w:cs="Arial"/>
          <w:snapToGrid w:val="0"/>
        </w:rPr>
        <w:t xml:space="preserve">if </w:t>
      </w:r>
      <w:r w:rsidR="0087738F">
        <w:rPr>
          <w:rFonts w:cs="Arial"/>
          <w:snapToGrid w:val="0"/>
        </w:rPr>
        <w:t>other students are allowed dictionaries OR allowed to ask</w:t>
      </w:r>
      <w:r w:rsidR="00185670" w:rsidRPr="00185670">
        <w:rPr>
          <w:rFonts w:cs="Arial"/>
          <w:snapToGrid w:val="0"/>
        </w:rPr>
        <w:t xml:space="preserve"> </w:t>
      </w:r>
      <w:r w:rsidR="00185670">
        <w:rPr>
          <w:rFonts w:cs="Arial"/>
          <w:snapToGrid w:val="0"/>
        </w:rPr>
        <w:t>questions about words on the test as in the standard classroom testing environment.)</w:t>
      </w:r>
    </w:p>
    <w:p w14:paraId="3EA0A059" w14:textId="1BCEDD1E" w:rsidR="0077542E" w:rsidRDefault="00DE1F08" w:rsidP="00DE1F08">
      <w:pPr>
        <w:pStyle w:val="NoSpacing"/>
        <w:spacing w:line="276" w:lineRule="auto"/>
        <w:rPr>
          <w:rFonts w:cs="Arial"/>
          <w:snapToGrid w:val="0"/>
        </w:rPr>
      </w:pPr>
      <w:r>
        <w:rPr>
          <w:rFonts w:cs="Arial"/>
          <w:snapToGrid w:val="0"/>
        </w:rPr>
        <w:fldChar w:fldCharType="begin">
          <w:ffData>
            <w:name w:val="Check7"/>
            <w:enabled/>
            <w:calcOnExit w:val="0"/>
            <w:checkBox>
              <w:sizeAuto/>
              <w:default w:val="0"/>
            </w:checkBox>
          </w:ffData>
        </w:fldChar>
      </w:r>
      <w:bookmarkStart w:id="9" w:name="Check7"/>
      <w:r>
        <w:rPr>
          <w:rFonts w:cs="Arial"/>
          <w:snapToGrid w:val="0"/>
        </w:rPr>
        <w:instrText xml:space="preserve"> FORMCHECKBOX </w:instrText>
      </w:r>
      <w:r w:rsidR="00AF3F3D">
        <w:rPr>
          <w:rFonts w:cs="Arial"/>
          <w:snapToGrid w:val="0"/>
        </w:rPr>
      </w:r>
      <w:r w:rsidR="00AF3F3D">
        <w:rPr>
          <w:rFonts w:cs="Arial"/>
          <w:snapToGrid w:val="0"/>
        </w:rPr>
        <w:fldChar w:fldCharType="separate"/>
      </w:r>
      <w:r>
        <w:rPr>
          <w:rFonts w:cs="Arial"/>
          <w:snapToGrid w:val="0"/>
        </w:rPr>
        <w:fldChar w:fldCharType="end"/>
      </w:r>
      <w:bookmarkEnd w:id="9"/>
      <w:r>
        <w:rPr>
          <w:rFonts w:cs="Arial"/>
          <w:snapToGrid w:val="0"/>
        </w:rPr>
        <w:t xml:space="preserve"> </w:t>
      </w:r>
      <w:r w:rsidR="0077542E">
        <w:rPr>
          <w:rFonts w:cs="Arial"/>
          <w:snapToGrid w:val="0"/>
        </w:rPr>
        <w:t>Audio record lectures</w:t>
      </w:r>
    </w:p>
    <w:p w14:paraId="6A057E12" w14:textId="77777777" w:rsidR="00185670" w:rsidRDefault="00185670" w:rsidP="00DE1F08">
      <w:pPr>
        <w:pStyle w:val="NoSpacing"/>
        <w:spacing w:line="276" w:lineRule="auto"/>
        <w:rPr>
          <w:rFonts w:cs="Arial"/>
          <w:snapToGrid w:val="0"/>
        </w:rPr>
      </w:pPr>
    </w:p>
    <w:p w14:paraId="1CC107C4" w14:textId="5BF1C770" w:rsidR="0087738F" w:rsidRDefault="00550E77" w:rsidP="00E61419">
      <w:pPr>
        <w:pStyle w:val="NoSpacing"/>
        <w:spacing w:line="276" w:lineRule="auto"/>
        <w:rPr>
          <w:rFonts w:cs="Arial"/>
          <w:snapToGrid w:val="0"/>
        </w:rPr>
      </w:pPr>
      <w:r>
        <w:rPr>
          <w:noProof/>
        </w:rPr>
        <mc:AlternateContent>
          <mc:Choice Requires="wps">
            <w:drawing>
              <wp:inline distT="0" distB="0" distL="0" distR="0" wp14:anchorId="18F8EBBB" wp14:editId="20781C15">
                <wp:extent cx="5943600" cy="6858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noFill/>
                        <a:ln w="9525">
                          <a:solidFill>
                            <a:srgbClr val="000000"/>
                          </a:solidFill>
                          <a:miter lim="800000"/>
                          <a:headEnd/>
                          <a:tailEnd/>
                        </a:ln>
                      </wps:spPr>
                      <wps:txbx>
                        <w:txbxContent>
                          <w:p w14:paraId="2111AC92" w14:textId="77777777" w:rsidR="00550E77" w:rsidRPr="00550E77" w:rsidRDefault="00550E77" w:rsidP="00E61419">
                            <w:pPr>
                              <w:spacing w:line="240" w:lineRule="auto"/>
                              <w:rPr>
                                <w:b/>
                              </w:rPr>
                            </w:pPr>
                            <w:r>
                              <w:rPr>
                                <w:b/>
                              </w:rPr>
                              <w:t xml:space="preserve">Extended time may be provided by faculty in the classroom, if that is an option, or may be provided in the Assessment Center by prior arrangement. Contact the Assessment Center at </w:t>
                            </w:r>
                            <w:r w:rsidRPr="00550E77">
                              <w:rPr>
                                <w:b/>
                              </w:rPr>
                              <w:t>assessment@btc.edu</w:t>
                            </w:r>
                            <w:r>
                              <w:rPr>
                                <w:b/>
                              </w:rPr>
                              <w:t xml:space="preserve"> to arrange for accommodated testing or for CASAS testing.</w:t>
                            </w:r>
                          </w:p>
                        </w:txbxContent>
                      </wps:txbx>
                      <wps:bodyPr rot="0" vert="horz" wrap="square" lIns="91440" tIns="45720" rIns="91440" bIns="45720" anchor="t" anchorCtr="0">
                        <a:noAutofit/>
                      </wps:bodyPr>
                    </wps:wsp>
                  </a:graphicData>
                </a:graphic>
              </wp:inline>
            </w:drawing>
          </mc:Choice>
          <mc:Fallback>
            <w:pict>
              <v:shape w14:anchorId="18F8EBBB" id="Text Box 2" o:spid="_x0000_s1027"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" filled="f">
                <v:textbox>
                  <w:txbxContent>
                    <w:p w14:paraId="2111AC92" w14:textId="77777777" w:rsidR="00550E77" w:rsidRPr="00550E77" w:rsidRDefault="00550E77" w:rsidP="00E61419">
                      <w:pPr>
                        <w:spacing w:line="240" w:lineRule="auto"/>
                        <w:rPr>
                          <w:b/>
                        </w:rPr>
                      </w:pPr>
                      <w:r>
                        <w:rPr>
                          <w:b/>
                        </w:rPr>
                        <w:t xml:space="preserve">Extended time </w:t>
                      </w:r>
                      <w:proofErr w:type="gramStart"/>
                      <w:r>
                        <w:rPr>
                          <w:b/>
                        </w:rPr>
                        <w:t>may be provided</w:t>
                      </w:r>
                      <w:proofErr w:type="gramEnd"/>
                      <w:r>
                        <w:rPr>
                          <w:b/>
                        </w:rPr>
                        <w:t xml:space="preserve"> by faculty in the classroom, if that is an option, or may be provided in the Assessment Center by prior arrangement. Contact the Assessment Center at </w:t>
                      </w:r>
                      <w:r w:rsidRPr="00550E77">
                        <w:rPr>
                          <w:b/>
                        </w:rPr>
                        <w:t>assessment@btc.edu</w:t>
                      </w:r>
                      <w:r>
                        <w:rPr>
                          <w:b/>
                        </w:rPr>
                        <w:t xml:space="preserve"> to arrange for accommodated testing or for CASAS testing.</w:t>
                      </w:r>
                    </w:p>
                  </w:txbxContent>
                </v:textbox>
                <w10:anchorlock/>
              </v:shape>
            </w:pict>
          </mc:Fallback>
        </mc:AlternateContent>
      </w:r>
    </w:p>
    <w:p w14:paraId="3453B548" w14:textId="77777777" w:rsidR="0087738F" w:rsidRDefault="0087738F" w:rsidP="00E61419">
      <w:pPr>
        <w:pStyle w:val="NoSpacing"/>
        <w:rPr>
          <w:rFonts w:cs="Arial"/>
          <w:snapToGrid w:val="0"/>
        </w:rPr>
      </w:pPr>
    </w:p>
    <w:p w14:paraId="0A5E6526" w14:textId="63B35951" w:rsidR="0087738F" w:rsidRPr="00185670" w:rsidRDefault="00550E77" w:rsidP="00E61419">
      <w:pPr>
        <w:pStyle w:val="NoSpacing"/>
        <w:spacing w:line="360" w:lineRule="auto"/>
      </w:pPr>
      <w:r w:rsidRPr="00185670">
        <w:t>Approved by:</w:t>
      </w:r>
      <w:r w:rsidR="00185670" w:rsidRPr="00185670">
        <w:t xml:space="preserve"> </w:t>
      </w:r>
      <w:r w:rsidR="00185670" w:rsidRPr="00185670">
        <w:fldChar w:fldCharType="begin">
          <w:ffData>
            <w:name w:val="Text3"/>
            <w:enabled/>
            <w:calcOnExit w:val="0"/>
            <w:textInput/>
          </w:ffData>
        </w:fldChar>
      </w:r>
      <w:bookmarkStart w:id="10" w:name="Text3"/>
      <w:r w:rsidR="00185670" w:rsidRPr="00185670">
        <w:instrText xml:space="preserve"> FORMTEXT </w:instrText>
      </w:r>
      <w:r w:rsidR="00185670" w:rsidRPr="00185670">
        <w:fldChar w:fldCharType="separate"/>
      </w:r>
      <w:r w:rsidR="00185670" w:rsidRPr="00185670">
        <w:rPr>
          <w:noProof/>
        </w:rPr>
        <w:t> </w:t>
      </w:r>
      <w:r w:rsidR="00185670" w:rsidRPr="00185670">
        <w:rPr>
          <w:noProof/>
        </w:rPr>
        <w:t> </w:t>
      </w:r>
      <w:r w:rsidR="00185670" w:rsidRPr="00185670">
        <w:rPr>
          <w:noProof/>
        </w:rPr>
        <w:t> </w:t>
      </w:r>
      <w:r w:rsidR="00185670" w:rsidRPr="00185670">
        <w:rPr>
          <w:noProof/>
        </w:rPr>
        <w:t> </w:t>
      </w:r>
      <w:r w:rsidR="00185670" w:rsidRPr="00185670">
        <w:rPr>
          <w:noProof/>
        </w:rPr>
        <w:t> </w:t>
      </w:r>
      <w:r w:rsidR="00185670" w:rsidRPr="00185670">
        <w:fldChar w:fldCharType="end"/>
      </w:r>
      <w:bookmarkEnd w:id="10"/>
    </w:p>
    <w:p w14:paraId="625B1C0C" w14:textId="0CF142BF" w:rsidR="00550E77" w:rsidRPr="00185670" w:rsidRDefault="00550E77" w:rsidP="00E61419">
      <w:pPr>
        <w:pStyle w:val="NoSpacing"/>
        <w:spacing w:line="360" w:lineRule="auto"/>
      </w:pPr>
      <w:r w:rsidRPr="00185670">
        <w:t>Position:</w:t>
      </w:r>
      <w:r w:rsidR="00185670" w:rsidRPr="00185670">
        <w:t xml:space="preserve"> </w:t>
      </w:r>
      <w:r w:rsidR="00185670" w:rsidRPr="00185670">
        <w:fldChar w:fldCharType="begin">
          <w:ffData>
            <w:name w:val="Text4"/>
            <w:enabled/>
            <w:calcOnExit w:val="0"/>
            <w:textInput/>
          </w:ffData>
        </w:fldChar>
      </w:r>
      <w:bookmarkStart w:id="11" w:name="Text4"/>
      <w:r w:rsidR="00185670" w:rsidRPr="00185670">
        <w:instrText xml:space="preserve"> FORMTEXT </w:instrText>
      </w:r>
      <w:r w:rsidR="00185670" w:rsidRPr="00185670">
        <w:fldChar w:fldCharType="separate"/>
      </w:r>
      <w:r w:rsidR="00185670" w:rsidRPr="00185670">
        <w:rPr>
          <w:noProof/>
        </w:rPr>
        <w:t> </w:t>
      </w:r>
      <w:r w:rsidR="00185670" w:rsidRPr="00185670">
        <w:rPr>
          <w:noProof/>
        </w:rPr>
        <w:t> </w:t>
      </w:r>
      <w:r w:rsidR="00185670" w:rsidRPr="00185670">
        <w:rPr>
          <w:noProof/>
        </w:rPr>
        <w:t> </w:t>
      </w:r>
      <w:r w:rsidR="00185670" w:rsidRPr="00185670">
        <w:rPr>
          <w:noProof/>
        </w:rPr>
        <w:t> </w:t>
      </w:r>
      <w:r w:rsidR="00185670" w:rsidRPr="00185670">
        <w:rPr>
          <w:noProof/>
        </w:rPr>
        <w:t> </w:t>
      </w:r>
      <w:r w:rsidR="00185670" w:rsidRPr="00185670">
        <w:fldChar w:fldCharType="end"/>
      </w:r>
      <w:bookmarkEnd w:id="11"/>
    </w:p>
    <w:p w14:paraId="2D11D6AF" w14:textId="62D0F5F5" w:rsidR="000A07C0" w:rsidRPr="00185670" w:rsidRDefault="000A07C0" w:rsidP="006A6CCB">
      <w:pPr>
        <w:pStyle w:val="NoSpacing"/>
        <w:tabs>
          <w:tab w:val="left" w:pos="3300"/>
          <w:tab w:val="center" w:pos="4680"/>
        </w:tabs>
        <w:spacing w:line="360" w:lineRule="auto"/>
      </w:pPr>
      <w:r w:rsidRPr="00185670">
        <w:t xml:space="preserve">Recorded in student </w:t>
      </w:r>
      <w:r w:rsidR="006C1EB5" w:rsidRPr="00185670">
        <w:t xml:space="preserve">advising </w:t>
      </w:r>
      <w:r w:rsidRPr="00185670">
        <w:t>record:</w:t>
      </w:r>
      <w:r w:rsidR="00185670">
        <w:t xml:space="preserve"> </w:t>
      </w:r>
      <w:r w:rsidR="00185670">
        <w:fldChar w:fldCharType="begin">
          <w:ffData>
            <w:name w:val="Check8"/>
            <w:enabled/>
            <w:calcOnExit w:val="0"/>
            <w:checkBox>
              <w:sizeAuto/>
              <w:default w:val="0"/>
            </w:checkBox>
          </w:ffData>
        </w:fldChar>
      </w:r>
      <w:bookmarkStart w:id="12" w:name="Check8"/>
      <w:r w:rsidR="00185670">
        <w:instrText xml:space="preserve"> FORMCHECKBOX </w:instrText>
      </w:r>
      <w:r w:rsidR="00AF3F3D">
        <w:fldChar w:fldCharType="separate"/>
      </w:r>
      <w:r w:rsidR="00185670">
        <w:fldChar w:fldCharType="end"/>
      </w:r>
      <w:bookmarkEnd w:id="12"/>
      <w:r w:rsidRPr="00185670">
        <w:t xml:space="preserve"> </w:t>
      </w:r>
      <w:r w:rsidR="00185670">
        <w:rPr>
          <w:rFonts w:ascii="MS Gothic" w:eastAsia="MS Gothic" w:hAnsi="MS Gothic" w:hint="eastAsia"/>
        </w:rPr>
        <w:t xml:space="preserve">   </w:t>
      </w:r>
      <w:r w:rsidRPr="00185670">
        <w:t>Date:</w:t>
      </w:r>
      <w:r w:rsidR="00185670">
        <w:t xml:space="preserve"> </w:t>
      </w:r>
      <w:r w:rsidR="00185670">
        <w:fldChar w:fldCharType="begin">
          <w:ffData>
            <w:name w:val="Text5"/>
            <w:enabled/>
            <w:calcOnExit w:val="0"/>
            <w:textInput/>
          </w:ffData>
        </w:fldChar>
      </w:r>
      <w:bookmarkStart w:id="13" w:name="Text5"/>
      <w:r w:rsidR="00185670">
        <w:instrText xml:space="preserve"> FORMTEXT </w:instrText>
      </w:r>
      <w:r w:rsidR="00185670">
        <w:fldChar w:fldCharType="separate"/>
      </w:r>
      <w:r w:rsidR="00185670">
        <w:rPr>
          <w:noProof/>
        </w:rPr>
        <w:t> </w:t>
      </w:r>
      <w:r w:rsidR="00185670">
        <w:rPr>
          <w:noProof/>
        </w:rPr>
        <w:t> </w:t>
      </w:r>
      <w:r w:rsidR="00185670">
        <w:rPr>
          <w:noProof/>
        </w:rPr>
        <w:t> </w:t>
      </w:r>
      <w:r w:rsidR="00185670">
        <w:rPr>
          <w:noProof/>
        </w:rPr>
        <w:t> </w:t>
      </w:r>
      <w:r w:rsidR="00185670">
        <w:rPr>
          <w:noProof/>
        </w:rPr>
        <w:t> </w:t>
      </w:r>
      <w:r w:rsidR="00185670">
        <w:fldChar w:fldCharType="end"/>
      </w:r>
      <w:bookmarkEnd w:id="13"/>
    </w:p>
    <w:p w14:paraId="01B20CFE" w14:textId="77777777" w:rsidR="00550E77" w:rsidRDefault="00550E77" w:rsidP="00E61419">
      <w:pPr>
        <w:pStyle w:val="NoSpacing"/>
      </w:pPr>
    </w:p>
    <w:p w14:paraId="26A90A9F" w14:textId="77777777" w:rsidR="00550E77" w:rsidRDefault="00550E77" w:rsidP="00E61419">
      <w:pPr>
        <w:pStyle w:val="NoSpacing"/>
        <w:rPr>
          <w:b/>
          <w:u w:val="single"/>
        </w:rPr>
      </w:pPr>
      <w:r>
        <w:rPr>
          <w:b/>
          <w:u w:val="single"/>
        </w:rPr>
        <w:t>For full policy, please refer to:</w:t>
      </w:r>
    </w:p>
    <w:p w14:paraId="3E093EE5" w14:textId="77777777" w:rsidR="00550E77" w:rsidRDefault="00E61419" w:rsidP="00E61419">
      <w:pPr>
        <w:pStyle w:val="NoSpacing"/>
      </w:pPr>
      <w:r>
        <w:t>Title VI, 34 C.F.R. Appendix</w:t>
      </w:r>
      <w:r w:rsidR="00550E77">
        <w:t xml:space="preserve"> B to Part 100 – Guidelines for Eliminating Discrimination and Denial of Services on the Basis of Race, Color, National Origin, Sex and Handicap in Vocational Education Programs</w:t>
      </w:r>
    </w:p>
    <w:p w14:paraId="03BEAC77" w14:textId="77777777" w:rsidR="00E61419" w:rsidRDefault="00550E77" w:rsidP="00E61419">
      <w:pPr>
        <w:pStyle w:val="NoSpacing"/>
      </w:pPr>
      <w:r>
        <w:t>Title 34 – Education</w:t>
      </w:r>
    </w:p>
    <w:p w14:paraId="44EAF978" w14:textId="6014CFDC" w:rsidR="00E61419" w:rsidRDefault="00550E77" w:rsidP="00E61419">
      <w:pPr>
        <w:pStyle w:val="NoSpacing"/>
        <w:rPr>
          <w:b/>
        </w:rPr>
      </w:pPr>
      <w:r>
        <w:rPr>
          <w:b/>
        </w:rPr>
        <w:t xml:space="preserve">Agencies receiving federal funding are held to Civil </w:t>
      </w:r>
      <w:r w:rsidR="0077542E">
        <w:rPr>
          <w:b/>
        </w:rPr>
        <w:t>R</w:t>
      </w:r>
      <w:r>
        <w:rPr>
          <w:b/>
        </w:rPr>
        <w:t xml:space="preserve">ights laws and the LEP Executive order </w:t>
      </w:r>
    </w:p>
    <w:p w14:paraId="057138D4" w14:textId="77777777" w:rsidR="00550E77" w:rsidRPr="00E61419" w:rsidRDefault="00550E77" w:rsidP="00E61419">
      <w:pPr>
        <w:pStyle w:val="NoSpacing"/>
      </w:pPr>
      <w:r>
        <w:rPr>
          <w:b/>
        </w:rPr>
        <w:t>13166.</w:t>
      </w:r>
      <w:r w:rsidRPr="00E61419">
        <w:rPr>
          <w:b/>
        </w:rPr>
        <w:t xml:space="preserve"> </w:t>
      </w:r>
      <w:r w:rsidRPr="00E61419">
        <w:rPr>
          <w:b/>
          <w:u w:val="single"/>
        </w:rPr>
        <w:t>http://www.lep.gov</w:t>
      </w:r>
    </w:p>
    <w:sectPr w:rsidR="00550E77" w:rsidRPr="00E61419" w:rsidSect="002D313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312D" w14:textId="77777777" w:rsidR="00F650D9" w:rsidRDefault="00F650D9" w:rsidP="008A1C4A">
      <w:pPr>
        <w:spacing w:after="0" w:line="240" w:lineRule="auto"/>
      </w:pPr>
      <w:r>
        <w:separator/>
      </w:r>
    </w:p>
  </w:endnote>
  <w:endnote w:type="continuationSeparator" w:id="0">
    <w:p w14:paraId="516E0C2A" w14:textId="77777777" w:rsidR="00F650D9" w:rsidRDefault="00F650D9" w:rsidP="008A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0F35" w14:textId="77777777" w:rsidR="008A1C4A" w:rsidRDefault="002D3136">
    <w:pPr>
      <w:pStyle w:val="Footer"/>
    </w:pPr>
    <w:r>
      <w:tab/>
    </w:r>
    <w:r>
      <w:tab/>
      <w:t>Revised 10/10/18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71B1" w14:textId="77777777" w:rsidR="00F650D9" w:rsidRDefault="00F650D9" w:rsidP="008A1C4A">
      <w:pPr>
        <w:spacing w:after="0" w:line="240" w:lineRule="auto"/>
      </w:pPr>
      <w:r>
        <w:separator/>
      </w:r>
    </w:p>
  </w:footnote>
  <w:footnote w:type="continuationSeparator" w:id="0">
    <w:p w14:paraId="5B1A8313" w14:textId="77777777" w:rsidR="00F650D9" w:rsidRDefault="00F650D9" w:rsidP="008A1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eiaKDxm2x/nSWabfTYMD6iC/zljLTeg8qqNi4AgXjclDVDNk8aCKxttpUatvRFw30B3JxQuhWtRK+lovOr+p7Q==" w:salt="l8d3mD42fzMpevKLBsN2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16"/>
    <w:rsid w:val="00027DC7"/>
    <w:rsid w:val="00092FA0"/>
    <w:rsid w:val="000A07C0"/>
    <w:rsid w:val="000E4183"/>
    <w:rsid w:val="00185670"/>
    <w:rsid w:val="00197E6D"/>
    <w:rsid w:val="002D3136"/>
    <w:rsid w:val="003A344F"/>
    <w:rsid w:val="003A3616"/>
    <w:rsid w:val="004D70B7"/>
    <w:rsid w:val="00520550"/>
    <w:rsid w:val="00550E77"/>
    <w:rsid w:val="006979FC"/>
    <w:rsid w:val="006A6CCB"/>
    <w:rsid w:val="006C1EB5"/>
    <w:rsid w:val="0077542E"/>
    <w:rsid w:val="007E002C"/>
    <w:rsid w:val="0087738F"/>
    <w:rsid w:val="008A1C4A"/>
    <w:rsid w:val="00AF3F3D"/>
    <w:rsid w:val="00B3358A"/>
    <w:rsid w:val="00B7598D"/>
    <w:rsid w:val="00BC3077"/>
    <w:rsid w:val="00BE629F"/>
    <w:rsid w:val="00BE6BCD"/>
    <w:rsid w:val="00CC120C"/>
    <w:rsid w:val="00DD151E"/>
    <w:rsid w:val="00DE1F08"/>
    <w:rsid w:val="00DF52F8"/>
    <w:rsid w:val="00E341CA"/>
    <w:rsid w:val="00E61419"/>
    <w:rsid w:val="00E64858"/>
    <w:rsid w:val="00F650D9"/>
    <w:rsid w:val="00F6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7402"/>
  <w15:chartTrackingRefBased/>
  <w15:docId w15:val="{C9592BA4-C4FB-4CF2-82C3-960102EE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616"/>
    <w:pPr>
      <w:spacing w:after="0" w:line="240" w:lineRule="auto"/>
    </w:pPr>
  </w:style>
  <w:style w:type="character" w:styleId="Hyperlink">
    <w:name w:val="Hyperlink"/>
    <w:basedOn w:val="DefaultParagraphFont"/>
    <w:uiPriority w:val="99"/>
    <w:unhideWhenUsed/>
    <w:rsid w:val="00550E77"/>
    <w:rPr>
      <w:color w:val="0563C1" w:themeColor="hyperlink"/>
      <w:u w:val="single"/>
    </w:rPr>
  </w:style>
  <w:style w:type="paragraph" w:styleId="Header">
    <w:name w:val="header"/>
    <w:basedOn w:val="Normal"/>
    <w:link w:val="HeaderChar"/>
    <w:uiPriority w:val="99"/>
    <w:unhideWhenUsed/>
    <w:rsid w:val="008A1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4A"/>
  </w:style>
  <w:style w:type="paragraph" w:styleId="Footer">
    <w:name w:val="footer"/>
    <w:basedOn w:val="Normal"/>
    <w:link w:val="FooterChar"/>
    <w:uiPriority w:val="99"/>
    <w:unhideWhenUsed/>
    <w:rsid w:val="008A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4A"/>
  </w:style>
  <w:style w:type="paragraph" w:styleId="BalloonText">
    <w:name w:val="Balloon Text"/>
    <w:basedOn w:val="Normal"/>
    <w:link w:val="BalloonTextChar"/>
    <w:uiPriority w:val="99"/>
    <w:semiHidden/>
    <w:unhideWhenUsed/>
    <w:rsid w:val="0069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FC"/>
    <w:rPr>
      <w:rFonts w:ascii="Segoe UI" w:hAnsi="Segoe UI" w:cs="Segoe UI"/>
      <w:sz w:val="18"/>
      <w:szCs w:val="18"/>
    </w:rPr>
  </w:style>
  <w:style w:type="character" w:styleId="CommentReference">
    <w:name w:val="annotation reference"/>
    <w:basedOn w:val="DefaultParagraphFont"/>
    <w:uiPriority w:val="99"/>
    <w:semiHidden/>
    <w:unhideWhenUsed/>
    <w:rsid w:val="006979FC"/>
    <w:rPr>
      <w:sz w:val="16"/>
      <w:szCs w:val="16"/>
    </w:rPr>
  </w:style>
  <w:style w:type="paragraph" w:styleId="CommentText">
    <w:name w:val="annotation text"/>
    <w:basedOn w:val="Normal"/>
    <w:link w:val="CommentTextChar"/>
    <w:uiPriority w:val="99"/>
    <w:semiHidden/>
    <w:unhideWhenUsed/>
    <w:rsid w:val="006979FC"/>
    <w:pPr>
      <w:spacing w:line="240" w:lineRule="auto"/>
    </w:pPr>
    <w:rPr>
      <w:sz w:val="20"/>
      <w:szCs w:val="20"/>
    </w:rPr>
  </w:style>
  <w:style w:type="character" w:customStyle="1" w:styleId="CommentTextChar">
    <w:name w:val="Comment Text Char"/>
    <w:basedOn w:val="DefaultParagraphFont"/>
    <w:link w:val="CommentText"/>
    <w:uiPriority w:val="99"/>
    <w:semiHidden/>
    <w:rsid w:val="006979FC"/>
    <w:rPr>
      <w:sz w:val="20"/>
      <w:szCs w:val="20"/>
    </w:rPr>
  </w:style>
  <w:style w:type="paragraph" w:styleId="CommentSubject">
    <w:name w:val="annotation subject"/>
    <w:basedOn w:val="CommentText"/>
    <w:next w:val="CommentText"/>
    <w:link w:val="CommentSubjectChar"/>
    <w:uiPriority w:val="99"/>
    <w:semiHidden/>
    <w:unhideWhenUsed/>
    <w:rsid w:val="006979FC"/>
    <w:rPr>
      <w:b/>
      <w:bCs/>
    </w:rPr>
  </w:style>
  <w:style w:type="character" w:customStyle="1" w:styleId="CommentSubjectChar">
    <w:name w:val="Comment Subject Char"/>
    <w:basedOn w:val="CommentTextChar"/>
    <w:link w:val="CommentSubject"/>
    <w:uiPriority w:val="99"/>
    <w:semiHidden/>
    <w:rsid w:val="00697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Bellingham Technical College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Weber</dc:creator>
  <cp:keywords/>
  <dc:description/>
  <cp:lastModifiedBy>C-Anne Savage</cp:lastModifiedBy>
  <cp:revision>2</cp:revision>
  <cp:lastPrinted>2018-11-14T02:12:00Z</cp:lastPrinted>
  <dcterms:created xsi:type="dcterms:W3CDTF">2020-10-19T21:50:00Z</dcterms:created>
  <dcterms:modified xsi:type="dcterms:W3CDTF">2020-10-19T21:50:00Z</dcterms:modified>
</cp:coreProperties>
</file>